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4F" w:rsidRPr="0072344E" w:rsidRDefault="0072344E" w:rsidP="0072344E">
      <w:pPr>
        <w:spacing w:after="0" w:line="240" w:lineRule="auto"/>
        <w:ind w:firstLine="708"/>
        <w:rPr>
          <w:rFonts w:ascii="Georgia" w:eastAsia="Times New Roman" w:hAnsi="Georgia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b/>
          <w:noProof/>
          <w:color w:val="0F243E" w:themeColor="text2" w:themeShade="80"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-351155</wp:posOffset>
            </wp:positionV>
            <wp:extent cx="7696200" cy="10677525"/>
            <wp:effectExtent l="19050" t="0" r="0" b="0"/>
            <wp:wrapNone/>
            <wp:docPr id="5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04F" w:rsidRPr="0072344E" w:rsidRDefault="00F7104F" w:rsidP="003A11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72344E" w:rsidRPr="0072344E" w:rsidRDefault="0072344E" w:rsidP="003A11A9">
      <w:pPr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firstLine="708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444B45" w:rsidRPr="0072344E" w:rsidRDefault="00444B45" w:rsidP="0072344E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З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а фразой «школьное питание» стоит здоровье наших детей. По данным </w:t>
      </w:r>
      <w:proofErr w:type="spell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валеологов</w:t>
      </w:r>
      <w:proofErr w:type="spell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, болезни органов пищеварения у детей и подростков занимают 3-е место. Поэтому важным фактором сохранения здоровья учеников является организация правильного питания не только дома, но и в школе. Специалисты считают, что ухудшение здоровья детей связано с неполноценным питанием, гиповитаминозами, химическими загрязнениями окружающей среды, отсутствием навыков и привычек здорового образа жизни.</w:t>
      </w:r>
    </w:p>
    <w:p w:rsidR="00444B45" w:rsidRPr="0072344E" w:rsidRDefault="00444B45" w:rsidP="0072344E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Ч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тобы вырастить здорового ребенка необходимо создать условия для его полноценного воспитания и развития. Один из основных факторов, определяющих состояние здоровья ребенка, его физическое и умственное развитие - организация качественного питания подрастающего поколения. </w:t>
      </w:r>
    </w:p>
    <w:p w:rsidR="00EB226C" w:rsidRPr="0072344E" w:rsidRDefault="00EB226C" w:rsidP="0072344E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О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сновными задачами МБОУ  ЕСОШ № 1 по организации питания учащихся являются следующие: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обеспечение бесплатным  (льготным) питанием учащихся из  малообеспеченных семей; 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создание благоприятных условий для организации рационального питания обучающихся с привлечением средств родителей; 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укрепление и модернизация материальной базы помещений пищеблока образовательного учреждения,  а  также обеденных  залов; 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развитие новых прогрессивных форм обслуживания и повышение культуры питания;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обеспечение санитарно-гигиенической безопасности питания</w:t>
      </w:r>
      <w:proofErr w:type="gram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</w:t>
      </w:r>
      <w:proofErr w:type="gram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· </w:t>
      </w:r>
      <w:proofErr w:type="gram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</w:t>
      </w:r>
      <w:proofErr w:type="gram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беспечить учащимся полноценное горячее питание;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контроль за</w:t>
      </w:r>
      <w:proofErr w:type="gram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калорийностью и сбалансированностью питания;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привитие учащимся навыков здорового образа жизни;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развитие здоровых  привычек  и формирование потребности в здоровом образе жизни;</w:t>
      </w:r>
    </w:p>
    <w:p w:rsidR="00EB226C" w:rsidRPr="0072344E" w:rsidRDefault="00EB226C" w:rsidP="0072344E">
      <w:pPr>
        <w:pStyle w:val="a3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формирование культуры питания и навыков самообслуживания.</w:t>
      </w:r>
    </w:p>
    <w:p w:rsidR="0072344E" w:rsidRPr="0072344E" w:rsidRDefault="0072344E" w:rsidP="0072344E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72344E">
      <w:pPr>
        <w:spacing w:after="0" w:line="240" w:lineRule="auto"/>
        <w:ind w:left="284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-351155</wp:posOffset>
            </wp:positionV>
            <wp:extent cx="7696200" cy="10677525"/>
            <wp:effectExtent l="19050" t="0" r="0" b="0"/>
            <wp:wrapNone/>
            <wp:docPr id="6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Pr="0072344E" w:rsidRDefault="0072344E" w:rsidP="003A11A9">
      <w:pPr>
        <w:spacing w:after="0" w:line="240" w:lineRule="auto"/>
        <w:ind w:left="75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Default="0072344E" w:rsidP="0072344E">
      <w:pPr>
        <w:spacing w:after="0" w:line="240" w:lineRule="auto"/>
        <w:ind w:left="75" w:right="-426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72344E" w:rsidRDefault="0072344E" w:rsidP="0072344E">
      <w:pPr>
        <w:spacing w:after="0" w:line="240" w:lineRule="auto"/>
        <w:ind w:left="75" w:right="-426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B226C" w:rsidRPr="0072344E" w:rsidRDefault="0072344E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</w:t>
      </w:r>
      <w:r w:rsidR="00EB226C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Д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ля решения этих задач в школе задействован целый ряд сотрудников, которые систематически решают данные задачи</w:t>
      </w:r>
      <w:proofErr w:type="gramStart"/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</w:t>
      </w:r>
      <w:proofErr w:type="gramEnd"/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Кроме того, в обязанности работников пищеблока входит выполнение всех норм хранения и реализации продуктов, а также выполнение всех санитарно-гигиенических норм.</w:t>
      </w:r>
      <w:r w:rsidR="007052BD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Для того чтобы все учащиеся получали питание горячим, работа столовой организована по строгому графику, соблюдение которого контролируется       администрацией  школы, родительским комитетом.</w:t>
      </w:r>
      <w:r w:rsidR="00EB226C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</w:t>
      </w:r>
    </w:p>
    <w:p w:rsidR="00EB226C" w:rsidRPr="0072344E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1499235</wp:posOffset>
            </wp:positionV>
            <wp:extent cx="2235200" cy="1676400"/>
            <wp:effectExtent l="171450" t="133350" r="355600" b="304800"/>
            <wp:wrapNone/>
            <wp:docPr id="12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1499235</wp:posOffset>
            </wp:positionV>
            <wp:extent cx="2362200" cy="1676400"/>
            <wp:effectExtent l="171450" t="133350" r="361950" b="304800"/>
            <wp:wrapNone/>
            <wp:docPr id="2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 </w:t>
      </w:r>
      <w:r w:rsidR="00EB226C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школе введен питьевой режим. В свободном доступе для детей всегда находятся школьные фонтанчики. Кроме  этого в  каждом  кабинете начальной 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школы   установлены  помпы    с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бутилированной  водой,  которые  пополняются по мере необходимости. В ассортименте буфета всегда в продаж</w:t>
      </w:r>
      <w:r w:rsidR="002E6DE7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е и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меются несколько видов соков, м</w:t>
      </w:r>
      <w:r w:rsidR="002E6DE7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инеральная негазированная вода.  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Также соки ежедневно включаются в обязательный рацион школьного питания.</w:t>
      </w:r>
    </w:p>
    <w:p w:rsidR="002E6DE7" w:rsidRPr="0072344E" w:rsidRDefault="002E6DE7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2E6DE7" w:rsidRPr="0072344E" w:rsidRDefault="002E6DE7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2E6DE7" w:rsidRPr="0072344E" w:rsidRDefault="002E6DE7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2E6DE7" w:rsidRPr="0072344E" w:rsidRDefault="002E6DE7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157EAF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</w:t>
      </w: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61595</wp:posOffset>
            </wp:positionV>
            <wp:extent cx="2235200" cy="1676400"/>
            <wp:effectExtent l="171450" t="133350" r="355600" b="304800"/>
            <wp:wrapNone/>
            <wp:docPr id="13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13970</wp:posOffset>
            </wp:positionV>
            <wp:extent cx="2235200" cy="1676400"/>
            <wp:effectExtent l="171450" t="133350" r="355600" b="304800"/>
            <wp:wrapNone/>
            <wp:docPr id="14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444B45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690A69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МБОУ  ЕСОШ № 1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работает комиссия по контролю за организацией питания и качеством питания </w:t>
      </w:r>
      <w:proofErr w:type="gram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обучающихся</w:t>
      </w:r>
      <w:proofErr w:type="gramEnd"/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– </w:t>
      </w:r>
      <w:proofErr w:type="spellStart"/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бракеражная</w:t>
      </w:r>
      <w:proofErr w:type="spellEnd"/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комиссия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 В своей деятельности комиссия руководствуется законодательными и иными нормативными</w:t>
      </w:r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правовыми </w:t>
      </w:r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актами </w:t>
      </w:r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Российской Федерации, уставом и локальными актами образовательного учреждения, договором, заключенным между образовательным учреждением и </w:t>
      </w: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-465455</wp:posOffset>
            </wp:positionV>
            <wp:extent cx="7696200" cy="10791825"/>
            <wp:effectExtent l="19050" t="0" r="0" b="0"/>
            <wp:wrapNone/>
            <wp:docPr id="7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444B45" w:rsidRPr="0072344E" w:rsidRDefault="00157EAF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организатором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питания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– индивидуальным предпринимателем </w:t>
      </w:r>
      <w:proofErr w:type="spell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Поливец</w:t>
      </w:r>
      <w:proofErr w:type="spell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Валентиной Семёновной.</w:t>
      </w:r>
    </w:p>
    <w:p w:rsidR="00444B45" w:rsidRPr="0072344E" w:rsidRDefault="00157EAF" w:rsidP="007052B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</w:t>
      </w:r>
      <w:r w:rsidR="00444B4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С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остав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proofErr w:type="spell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бракеражной</w:t>
      </w:r>
      <w:proofErr w:type="spell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комиссии утверждается приказом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директора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школы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в начале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кажд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ого учебного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год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а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 Председатель комиссии – директо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р образовательного учреждения. 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Работа комиссии осуществляется в соответствии с планом, со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ставленным в начале учебного года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. 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Результаты проверок и меры, принятые по устранению недостатков оформляются актами и рассматриваются на заседаниях комиссии с при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глашением заинтересованных лиц.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Заседания комиссии оформляются протоколом и доводятся до сведения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организатора питания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. 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Члены </w:t>
      </w:r>
      <w:proofErr w:type="spellStart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бракеражной</w:t>
      </w:r>
      <w:proofErr w:type="spellEnd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комиссии  контролируют санитарно-гигиеническое состояние столовой, проводят просветительскую работу по пропаганде ЗОЖ и основам рационального питания, контролируют дежурство в столовой, наличие графиков дежурства учителей и дежурных по школе, организацию приготовленных блюд, работу буфета. </w:t>
      </w:r>
    </w:p>
    <w:p w:rsidR="00690A69" w:rsidRDefault="00A105FD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19050</wp:posOffset>
            </wp:positionV>
            <wp:extent cx="2235200" cy="1676400"/>
            <wp:effectExtent l="171450" t="133350" r="355600" b="304800"/>
            <wp:wrapNone/>
            <wp:docPr id="15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69"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19050</wp:posOffset>
            </wp:positionV>
            <wp:extent cx="2235200" cy="1676400"/>
            <wp:effectExtent l="171450" t="133350" r="355600" b="304800"/>
            <wp:wrapNone/>
            <wp:docPr id="18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7EAF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</w:t>
      </w: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A105FD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168910</wp:posOffset>
            </wp:positionV>
            <wp:extent cx="2235200" cy="1676400"/>
            <wp:effectExtent l="171450" t="133350" r="355600" b="304800"/>
            <wp:wrapNone/>
            <wp:docPr id="17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168910</wp:posOffset>
            </wp:positionV>
            <wp:extent cx="2235200" cy="1676400"/>
            <wp:effectExtent l="171450" t="133350" r="355600" b="304800"/>
            <wp:wrapNone/>
            <wp:docPr id="16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A105FD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17145</wp:posOffset>
            </wp:positionV>
            <wp:extent cx="1085850" cy="1295400"/>
            <wp:effectExtent l="133350" t="114300" r="323850" b="304800"/>
            <wp:wrapNone/>
            <wp:docPr id="49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690A69" w:rsidRDefault="00690A69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</w:t>
      </w:r>
      <w:r w:rsidR="00444B4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начале каждого нового учебного года планируется работа по данному направлению 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и 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среди пе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дагогов (классных руководителей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), учащихся школы, организовывается работа по улучшению материально-технической базы школьной столовой, расширению форм услуг для учащихся и их родителей, а также проводится организационно-аналитическая работа. На первых в учебном году родительских собраниях вопрос организации питания </w:t>
      </w: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-351155</wp:posOffset>
            </wp:positionV>
            <wp:extent cx="7696200" cy="10677525"/>
            <wp:effectExtent l="19050" t="0" r="0" b="0"/>
            <wp:wrapNone/>
            <wp:docPr id="8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117638" w:rsidRDefault="00117638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444B45" w:rsidP="0011763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один из самых важных. 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На них  выступают члены </w:t>
      </w:r>
      <w:proofErr w:type="spellStart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бракеражной</w:t>
      </w:r>
      <w:proofErr w:type="spellEnd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комиссии, работники школьной столовой, члены администрации школы,  сами  учащиеся. Таким  </w:t>
      </w:r>
      <w:proofErr w:type="gramStart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образом</w:t>
      </w:r>
      <w:proofErr w:type="gramEnd"/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проводится целенаправленная работа по организации горячего питания в школе. </w:t>
      </w:r>
    </w:p>
    <w:p w:rsidR="00504239" w:rsidRPr="0072344E" w:rsidRDefault="00A105FD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148590</wp:posOffset>
            </wp:positionV>
            <wp:extent cx="2543175" cy="1914525"/>
            <wp:effectExtent l="171450" t="133350" r="371475" b="314325"/>
            <wp:wrapNone/>
            <wp:docPr id="11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148590</wp:posOffset>
            </wp:positionV>
            <wp:extent cx="2590800" cy="1962150"/>
            <wp:effectExtent l="171450" t="133350" r="361950" b="304800"/>
            <wp:wrapNone/>
            <wp:docPr id="1" name="Рисунок 1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noProof/>
          <w:color w:val="0F243E" w:themeColor="text2" w:themeShade="80"/>
          <w:lang w:eastAsia="ru-RU"/>
        </w:rPr>
        <w:t xml:space="preserve"> </w:t>
      </w: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D662F7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146050</wp:posOffset>
            </wp:positionV>
            <wp:extent cx="600075" cy="1438275"/>
            <wp:effectExtent l="0" t="0" r="9525" b="0"/>
            <wp:wrapNone/>
            <wp:docPr id="47" name="Рисунок 3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Содержимое 3" descr="IMG_1349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72344E" w:rsidRDefault="0050423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504239" w:rsidRPr="00D662F7" w:rsidRDefault="00117638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="00504239" w:rsidRPr="00D662F7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 xml:space="preserve">Выступление  </w:t>
      </w:r>
      <w:proofErr w:type="gramStart"/>
      <w:r w:rsidR="00504239" w:rsidRPr="00D662F7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обучающихся</w:t>
      </w:r>
      <w:proofErr w:type="gramEnd"/>
    </w:p>
    <w:p w:rsidR="00667147" w:rsidRPr="00D662F7" w:rsidRDefault="00117638" w:rsidP="00117638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</w:pPr>
      <w:r w:rsidRPr="00D662F7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 xml:space="preserve">  </w:t>
      </w:r>
      <w:r w:rsidR="00D662F7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 xml:space="preserve">     </w:t>
      </w:r>
      <w:r w:rsidR="00504239" w:rsidRPr="00D662F7">
        <w:rPr>
          <w:rFonts w:ascii="Times New Roman" w:eastAsia="Times New Roman" w:hAnsi="Times New Roman" w:cs="Times New Roman"/>
          <w:i/>
          <w:color w:val="0F243E" w:themeColor="text2" w:themeShade="80"/>
          <w:sz w:val="24"/>
          <w:szCs w:val="24"/>
          <w:lang w:eastAsia="ru-RU"/>
        </w:rPr>
        <w:t>перед родителями</w:t>
      </w:r>
      <w:r>
        <w:rPr>
          <w:rFonts w:ascii="Times New Roman" w:eastAsia="Times New Roman" w:hAnsi="Times New Roman" w:cs="Times New Roman"/>
          <w:i/>
          <w:color w:val="0F243E" w:themeColor="text2" w:themeShade="8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</w:t>
      </w:r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Ассистент кафедры внутренних болезней №2 </w:t>
      </w:r>
    </w:p>
    <w:p w:rsidR="00504239" w:rsidRPr="00D662F7" w:rsidRDefault="00117638" w:rsidP="00117638">
      <w:pPr>
        <w:spacing w:after="0" w:line="240" w:lineRule="auto"/>
        <w:ind w:right="-567"/>
        <w:jc w:val="right"/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</w:pPr>
      <w:r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                           </w:t>
      </w:r>
      <w:r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ab/>
      </w:r>
      <w:r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ab/>
      </w:r>
      <w:proofErr w:type="spellStart"/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РостГМУ</w:t>
      </w:r>
      <w:proofErr w:type="spellEnd"/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   Гасанов </w:t>
      </w:r>
      <w:proofErr w:type="spellStart"/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Митхат</w:t>
      </w:r>
      <w:proofErr w:type="spellEnd"/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 </w:t>
      </w:r>
      <w:proofErr w:type="spellStart"/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Зульфугар-Оглы</w:t>
      </w:r>
      <w:proofErr w:type="spellEnd"/>
    </w:p>
    <w:p w:rsidR="00667147" w:rsidRPr="00D662F7" w:rsidRDefault="00117638" w:rsidP="00117638">
      <w:pPr>
        <w:spacing w:after="0" w:line="240" w:lineRule="auto"/>
        <w:ind w:right="-567"/>
        <w:jc w:val="right"/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</w:pPr>
      <w:r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   </w:t>
      </w:r>
      <w:r w:rsidR="00667147"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 xml:space="preserve">рассказывает родителям   о    том, как </w:t>
      </w:r>
    </w:p>
    <w:p w:rsidR="00504239" w:rsidRPr="0072344E" w:rsidRDefault="00667147" w:rsidP="00E25482">
      <w:pPr>
        <w:spacing w:after="0" w:line="240" w:lineRule="auto"/>
        <w:ind w:right="-567"/>
        <w:jc w:val="right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D662F7">
        <w:rPr>
          <w:rFonts w:ascii="Times New Roman" w:hAnsi="Times New Roman" w:cs="Times New Roman"/>
          <w:i/>
          <w:iCs/>
          <w:color w:val="0F243E" w:themeColor="text2" w:themeShade="80"/>
          <w:sz w:val="24"/>
          <w:szCs w:val="24"/>
        </w:rPr>
        <w:t>правильно  кормить  младших  школьников</w:t>
      </w:r>
      <w:r w:rsidRPr="0072344E">
        <w:rPr>
          <w:rFonts w:ascii="Times New Roman" w:hAnsi="Times New Roman" w:cs="Times New Roman"/>
          <w:i/>
          <w:iCs/>
          <w:color w:val="0F243E" w:themeColor="text2" w:themeShade="80"/>
          <w:sz w:val="28"/>
          <w:szCs w:val="28"/>
        </w:rPr>
        <w:t xml:space="preserve">  </w:t>
      </w:r>
    </w:p>
    <w:p w:rsidR="00941C55" w:rsidRPr="0072344E" w:rsidRDefault="00667147" w:rsidP="00E25482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lastRenderedPageBreak/>
        <w:t xml:space="preserve">       </w:t>
      </w:r>
      <w:r w:rsidR="00444B4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Д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ля родителей проводится анкетирование «Питание глазами родителей» с целью выяснения 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ответа на вопросы  «У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страивает ли и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х организация питания в школе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, удовлетворены ли они санитарным состоянием столовой, качеством приготовления пищи, работой школьного буфета</w:t>
      </w:r>
      <w:r w:rsidR="00504239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»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. 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В начале учебного года п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роводятся родительские собрания.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Ежемесячно на совещаниях при директоре </w:t>
      </w:r>
      <w:proofErr w:type="gramStart"/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заслушиваются учебной четверти подводится</w:t>
      </w:r>
      <w:proofErr w:type="gramEnd"/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анализ охвата горячим питанием учащихся школы, подводятся итоги конкурса на самый активный класс по организации питания. 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br/>
      </w:r>
      <w:r w:rsidR="00941C5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 </w:t>
      </w:r>
      <w:r w:rsidR="00444B4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Р</w:t>
      </w:r>
      <w:r w:rsidR="00444B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абота по воспитанию культуры питания, пропаганде ЗОЖ среди родителей включает в себя </w:t>
      </w:r>
    </w:p>
    <w:p w:rsidR="00E25482" w:rsidRDefault="00444B45" w:rsidP="00E25482">
      <w:pPr>
        <w:pStyle w:val="a3"/>
        <w:numPr>
          <w:ilvl w:val="0"/>
          <w:numId w:val="1"/>
        </w:num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проведение родительских собраний на темы: «Совместная работа семьи и школы по формированию здорового образа жизни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»,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«</w:t>
      </w:r>
      <w:r w:rsidR="00D662F7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Питание учащихся»</w:t>
      </w: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-570230</wp:posOffset>
            </wp:positionV>
            <wp:extent cx="7696200" cy="10887075"/>
            <wp:effectExtent l="19050" t="0" r="0" b="0"/>
            <wp:wrapNone/>
            <wp:docPr id="9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E25482" w:rsidRDefault="00E25482" w:rsidP="00E25482">
      <w:pPr>
        <w:pStyle w:val="a3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941C55" w:rsidRPr="00D662F7" w:rsidRDefault="00941C55" w:rsidP="00D662F7">
      <w:p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941C55" w:rsidRPr="0072344E" w:rsidRDefault="00444B45" w:rsidP="00D662F7">
      <w:pPr>
        <w:pStyle w:val="a3"/>
        <w:numPr>
          <w:ilvl w:val="0"/>
          <w:numId w:val="1"/>
        </w:num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индивидуальные консультации фельдшера школы 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Золотарёвой Фаины Михайловны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«Поговорим о диетическом питании»; </w:t>
      </w:r>
    </w:p>
    <w:p w:rsidR="00941C55" w:rsidRPr="0072344E" w:rsidRDefault="00444B45" w:rsidP="00D662F7">
      <w:pPr>
        <w:pStyle w:val="a3"/>
        <w:numPr>
          <w:ilvl w:val="0"/>
          <w:numId w:val="1"/>
        </w:num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родительский лекторий «Здоровье вашей семьи»; </w:t>
      </w:r>
    </w:p>
    <w:p w:rsidR="00941C55" w:rsidRPr="0072344E" w:rsidRDefault="00444B45" w:rsidP="00D662F7">
      <w:pPr>
        <w:pStyle w:val="a3"/>
        <w:numPr>
          <w:ilvl w:val="0"/>
          <w:numId w:val="1"/>
        </w:num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встре</w:t>
      </w:r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ча с родителями </w:t>
      </w:r>
      <w:proofErr w:type="spellStart"/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врача-валеолога</w:t>
      </w:r>
      <w:proofErr w:type="spellEnd"/>
      <w:r w:rsidR="00941C5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на тему  «Личная гигиена ребенка»;</w:t>
      </w:r>
    </w:p>
    <w:p w:rsidR="00444B45" w:rsidRPr="0072344E" w:rsidRDefault="00444B45" w:rsidP="00D662F7">
      <w:pPr>
        <w:pStyle w:val="a3"/>
        <w:numPr>
          <w:ilvl w:val="0"/>
          <w:numId w:val="1"/>
        </w:numPr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анкетирование родителей «Ваши предложения на учебный год по развитию школьного питания».</w:t>
      </w:r>
    </w:p>
    <w:p w:rsidR="00D52245" w:rsidRPr="00E25482" w:rsidRDefault="00E25482" w:rsidP="00D662F7">
      <w:pPr>
        <w:spacing w:after="0" w:line="240" w:lineRule="auto"/>
        <w:ind w:left="142" w:right="-709" w:hanging="142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</w:t>
      </w:r>
      <w:r w:rsidR="00D52245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D522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целях социальной защиты участников образовательного процесса проводится </w:t>
      </w:r>
      <w:r w:rsidR="00D52245" w:rsidRPr="0072344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работа по организации горячего питания детей из соци</w:t>
      </w:r>
      <w:r w:rsidR="00BA33EA" w:rsidRPr="0072344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ально незащищенных и многодетных</w:t>
      </w:r>
      <w:r w:rsidR="00D52245" w:rsidRPr="0072344E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семей</w:t>
      </w:r>
      <w:r w:rsidR="00D522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 Так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из  </w:t>
      </w: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</w:t>
      </w:r>
      <w:r w:rsidR="00BA33EA" w:rsidRPr="00E254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894   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обучающихся школы  получают   беспл</w:t>
      </w: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атное   питание  </w:t>
      </w:r>
      <w:r w:rsidRPr="00E254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370 человек</w:t>
      </w:r>
      <w:r w:rsidR="00955A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955A24" w:rsidRPr="00E2548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(40% от общего количества)</w:t>
      </w:r>
      <w:proofErr w:type="gramStart"/>
      <w:r w:rsidR="00955A24" w:rsidRPr="00E2548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955A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proofErr w:type="gramEnd"/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Списки данных  детей утверждаются дважды в год (на 10 сентября и 10 января)  на заседании общешкольного родительского комитета.</w:t>
      </w:r>
    </w:p>
    <w:p w:rsidR="00BA33EA" w:rsidRPr="0072344E" w:rsidRDefault="00BA33EA" w:rsidP="00D662F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    Т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ак   же  </w:t>
      </w:r>
      <w:proofErr w:type="gramStart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обучающиеся</w:t>
      </w:r>
      <w:proofErr w:type="gramEnd"/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1-4 классов  не менее трёх  раз  в неделю  бесплатно  получают  дополнительное питание молоко</w:t>
      </w:r>
      <w:r w:rsidR="007052BD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м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в объёме 0,2  литра.  Учащиеся  начальной  школы  </w:t>
      </w:r>
      <w:r w:rsidRPr="00A105F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(364 человека)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с </w:t>
      </w:r>
      <w:r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lastRenderedPageBreak/>
        <w:t>удовольствием  пьют  молоко,  что,  несомненно,  положительно  влияет  на  развитие  и рост  молодого  организма.</w:t>
      </w:r>
    </w:p>
    <w:p w:rsidR="00BA33EA" w:rsidRPr="0072344E" w:rsidRDefault="00E25482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35560</wp:posOffset>
            </wp:positionV>
            <wp:extent cx="2235200" cy="1676400"/>
            <wp:effectExtent l="171450" t="133350" r="355600" b="304800"/>
            <wp:wrapNone/>
            <wp:docPr id="19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35560</wp:posOffset>
            </wp:positionV>
            <wp:extent cx="2235200" cy="1676400"/>
            <wp:effectExtent l="171450" t="133350" r="355600" b="304800"/>
            <wp:wrapNone/>
            <wp:docPr id="21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33EA" w:rsidRPr="0072344E" w:rsidRDefault="00BA33EA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BA33EA" w:rsidRPr="0072344E" w:rsidRDefault="00E25482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150495</wp:posOffset>
            </wp:positionV>
            <wp:extent cx="1220470" cy="1038225"/>
            <wp:effectExtent l="133350" t="57150" r="303530" b="276225"/>
            <wp:wrapNone/>
            <wp:docPr id="20" name="Рисунок 2" descr="C:\Documents and Settings\1\Рабочий стол\фото для презентации\P103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Documents and Settings\1\Рабочий стол\фото для презентации\P1030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482" w:rsidRDefault="00BA33EA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</w:t>
      </w: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D662F7" w:rsidRDefault="00E25482" w:rsidP="00E25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</w:t>
      </w:r>
      <w:r w:rsidR="00BA33EA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целях  выполнения мониторинга  за  организацией  горячего питания  заместителем  директора  Терещенко Оксаной Юрьевной   готовятся  е</w:t>
      </w:r>
      <w:r w:rsidR="00D522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жемесячные отчёты по 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организации питания </w:t>
      </w:r>
      <w:r w:rsidR="00D52245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школьников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,  позволяющие  проанализировать  обстановку в школе в отношении данного вопроса и своевременно внести необходимые коррективы.   Так в январе 2012 года  количество обучающихся, получающих  горячее 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</w:t>
      </w:r>
      <w:r w:rsidR="00BA33EA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питание,  составило </w:t>
      </w:r>
      <w:r w:rsidR="00EB226C" w:rsidRPr="00D662F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831  человек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,  что   составляет   </w:t>
      </w:r>
    </w:p>
    <w:p w:rsidR="00D52245" w:rsidRPr="0072344E" w:rsidRDefault="00D662F7" w:rsidP="00E254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         </w:t>
      </w:r>
      <w:r w:rsidR="00EB226C" w:rsidRPr="00D662F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93%</w:t>
      </w:r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   от общего количества </w:t>
      </w:r>
      <w:proofErr w:type="gramStart"/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обучающихся</w:t>
      </w:r>
      <w:proofErr w:type="gramEnd"/>
      <w:r w:rsidR="00EB226C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.</w:t>
      </w:r>
    </w:p>
    <w:p w:rsidR="00E25482" w:rsidRDefault="002E6DE7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</w:t>
      </w: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D662F7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-351155</wp:posOffset>
            </wp:positionV>
            <wp:extent cx="7696200" cy="10810875"/>
            <wp:effectExtent l="19050" t="0" r="0" b="0"/>
            <wp:wrapNone/>
            <wp:docPr id="10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D662F7" w:rsidRDefault="00E25482" w:rsidP="00E25482">
      <w:pPr>
        <w:spacing w:after="0" w:line="240" w:lineRule="auto"/>
        <w:ind w:left="284" w:right="-567" w:hanging="284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</w:t>
      </w:r>
    </w:p>
    <w:p w:rsidR="00D662F7" w:rsidRDefault="00D662F7" w:rsidP="00E25482">
      <w:pPr>
        <w:spacing w:after="0" w:line="240" w:lineRule="auto"/>
        <w:ind w:left="284" w:right="-567" w:hanging="284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2E6DE7" w:rsidRPr="0072344E" w:rsidRDefault="00D662F7" w:rsidP="00E25482">
      <w:pPr>
        <w:spacing w:after="0" w:line="240" w:lineRule="auto"/>
        <w:ind w:left="284" w:right="-567" w:hanging="284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</w:t>
      </w:r>
      <w:r w:rsidR="002E6DE7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В</w:t>
      </w:r>
      <w:r w:rsidR="002E6DE7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 xml:space="preserve"> 2007   году в нашей школе завершён капитальный ремонт (в том числе и  ремонт школьной столовой).  Спокойный цвет  стен  зала, современная мебель, новая  посуда  и столовые принадлежности  способствуют благоприятному приему пищи.   Дети с удовольствием завтракают  и  обедают в школьной столовой.</w:t>
      </w:r>
    </w:p>
    <w:p w:rsidR="002E6DE7" w:rsidRPr="0072344E" w:rsidRDefault="006A3733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74295</wp:posOffset>
            </wp:positionV>
            <wp:extent cx="2044700" cy="1533525"/>
            <wp:effectExtent l="19050" t="0" r="0" b="0"/>
            <wp:wrapNone/>
            <wp:docPr id="3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74295</wp:posOffset>
            </wp:positionV>
            <wp:extent cx="2124075" cy="1485900"/>
            <wp:effectExtent l="19050" t="0" r="9525" b="0"/>
            <wp:wrapNone/>
            <wp:docPr id="4" name="Рисунок 3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Содержимое 3" descr="IMG_1349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DE7" w:rsidRPr="0072344E" w:rsidRDefault="00A105FD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22225</wp:posOffset>
            </wp:positionV>
            <wp:extent cx="1000125" cy="817880"/>
            <wp:effectExtent l="0" t="0" r="0" b="0"/>
            <wp:wrapNone/>
            <wp:docPr id="45" name="Рисунок 3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Содержимое 3" descr="IMG_1349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DE7" w:rsidRPr="0072344E" w:rsidRDefault="002E6DE7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AD1FB6" w:rsidRPr="0072344E" w:rsidRDefault="002E6DE7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  </w:t>
      </w:r>
    </w:p>
    <w:p w:rsidR="00AD1FB6" w:rsidRPr="0072344E" w:rsidRDefault="00AD1FB6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AD1FB6" w:rsidRPr="0072344E" w:rsidRDefault="006A3733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100965</wp:posOffset>
            </wp:positionV>
            <wp:extent cx="2324100" cy="1571625"/>
            <wp:effectExtent l="19050" t="0" r="0" b="0"/>
            <wp:wrapNone/>
            <wp:docPr id="22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FB6" w:rsidRPr="0072344E" w:rsidRDefault="00AD1FB6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AD1FB6" w:rsidRPr="0072344E" w:rsidRDefault="00AD1FB6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6A3733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160020</wp:posOffset>
            </wp:positionV>
            <wp:extent cx="2095500" cy="1571625"/>
            <wp:effectExtent l="19050" t="0" r="0" b="0"/>
            <wp:wrapNone/>
            <wp:docPr id="23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160020</wp:posOffset>
            </wp:positionV>
            <wp:extent cx="2095500" cy="1571625"/>
            <wp:effectExtent l="19050" t="0" r="0" b="0"/>
            <wp:wrapNone/>
            <wp:docPr id="24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FB6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 </w:t>
      </w: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</w:t>
      </w: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A105FD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2503449</wp:posOffset>
            </wp:positionH>
            <wp:positionV relativeFrom="paragraph">
              <wp:posOffset>57785</wp:posOffset>
            </wp:positionV>
            <wp:extent cx="878916" cy="819150"/>
            <wp:effectExtent l="0" t="0" r="0" b="0"/>
            <wp:wrapNone/>
            <wp:docPr id="46" name="Рисунок 3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Содержимое 3" descr="IMG_1349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891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E25482" w:rsidRDefault="00E25482" w:rsidP="003A11A9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</w:pPr>
    </w:p>
    <w:p w:rsidR="002E6DE7" w:rsidRPr="0072344E" w:rsidRDefault="006A3733" w:rsidP="006A3733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 xml:space="preserve">      </w:t>
      </w:r>
      <w:r w:rsidR="002E6DE7" w:rsidRPr="0072344E">
        <w:rPr>
          <w:rFonts w:ascii="Monotype Corsiva" w:eastAsia="Times New Roman" w:hAnsi="Monotype Corsiva" w:cs="Times New Roman"/>
          <w:color w:val="0F243E" w:themeColor="text2" w:themeShade="80"/>
          <w:sz w:val="40"/>
          <w:szCs w:val="40"/>
          <w:lang w:eastAsia="ru-RU"/>
        </w:rPr>
        <w:t>П</w:t>
      </w:r>
      <w:r w:rsidR="002E6DE7" w:rsidRPr="0072344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t>ищеблок  оснащён  современным технологическим оборудованием,  позволяющим  максимально   повысить качество приготовляемой пищи.  Кроме этого в 2011 году  парк  технологического оборудования школьного пищеблока  пополнил  долгожданный  мармит,  благодаря которому  дети и учителя  всегда получают  горячие  блюда.</w:t>
      </w:r>
    </w:p>
    <w:p w:rsidR="003A11A9" w:rsidRPr="0072344E" w:rsidRDefault="003A11A9" w:rsidP="003A11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П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рактика организации питания в нашей школе убедили нас в преимуществе столовых, работающих непосредственно на сырье. Их полная автономность в приготовлении пищи дает большую возможность обеспечения на месте блюд самого разнообразного меню. Отсутствие необходимости транспортировки пищи на длительное расстояние, её замораживание (охлаждение) и  повторный  разогрев дает возможность сохранить не только вкусовые достоинства, но и пищевую ценность. </w:t>
      </w:r>
    </w:p>
    <w:p w:rsidR="006A3733" w:rsidRDefault="006A3733" w:rsidP="003A11A9">
      <w:pPr>
        <w:spacing w:after="0" w:line="240" w:lineRule="auto"/>
        <w:ind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  <w:r>
        <w:rPr>
          <w:rFonts w:ascii="Monotype Corsiva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-446405</wp:posOffset>
            </wp:positionV>
            <wp:extent cx="7696200" cy="10810875"/>
            <wp:effectExtent l="19050" t="0" r="0" b="0"/>
            <wp:wrapNone/>
            <wp:docPr id="25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733" w:rsidRDefault="006A3733" w:rsidP="003A11A9">
      <w:pPr>
        <w:spacing w:after="0" w:line="240" w:lineRule="auto"/>
        <w:ind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6A3733" w:rsidRDefault="006A3733" w:rsidP="003A11A9">
      <w:pPr>
        <w:spacing w:after="0" w:line="240" w:lineRule="auto"/>
        <w:ind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6A3733" w:rsidRDefault="006A3733" w:rsidP="003A11A9">
      <w:pPr>
        <w:spacing w:after="0" w:line="240" w:lineRule="auto"/>
        <w:ind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6A3733" w:rsidRDefault="006A3733" w:rsidP="003A11A9">
      <w:pPr>
        <w:spacing w:after="0" w:line="240" w:lineRule="auto"/>
        <w:ind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D662F7" w:rsidRDefault="00D662F7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3A11A9" w:rsidRPr="0072344E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В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нашей столовой большое внимание уделяется правильному хранению </w:t>
      </w:r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продуктов. </w:t>
      </w:r>
      <w:proofErr w:type="gramStart"/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школе имеется 4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хол</w:t>
      </w:r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одильника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предназначенные для хранения разного вида 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продуктов, причем каждого вида отдельно.</w:t>
      </w:r>
      <w:proofErr w:type="gramEnd"/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Их наличие помогает сохранить качество продуктов до непосредственного их пр</w:t>
      </w:r>
      <w:r w:rsidR="00955A2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иготовления. </w:t>
      </w:r>
    </w:p>
    <w:p w:rsidR="003A11A9" w:rsidRPr="0072344E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С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облюдение норм хранения продуктов и калорийности питания контролируется медицинским работником школы ежедневно. Кроме того ведется санитарный журнал о допуске работников в столовой к работе. </w:t>
      </w:r>
    </w:p>
    <w:p w:rsidR="00843652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В</w:t>
      </w:r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столовой работают 7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человек: заведующая столовой, </w:t>
      </w:r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2  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повара, кухонная рабочая, </w:t>
      </w:r>
      <w:proofErr w:type="gramStart"/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посудомойка</w:t>
      </w:r>
      <w:proofErr w:type="gramEnd"/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2 официантки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Все работники столовой имеют профессиональное образование и стаж работы.  Ношение спецодежды для работников пищеблока является обязательным. Это позволяет соблюдать необходимые санитарно – гигиенические нормы.</w:t>
      </w: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158750</wp:posOffset>
            </wp:positionV>
            <wp:extent cx="2095500" cy="1571625"/>
            <wp:effectExtent l="19050" t="0" r="0" b="0"/>
            <wp:wrapNone/>
            <wp:docPr id="36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158750</wp:posOffset>
            </wp:positionV>
            <wp:extent cx="2095500" cy="1571625"/>
            <wp:effectExtent l="19050" t="0" r="0" b="0"/>
            <wp:wrapNone/>
            <wp:docPr id="37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2023746</wp:posOffset>
            </wp:positionH>
            <wp:positionV relativeFrom="paragraph">
              <wp:posOffset>106680</wp:posOffset>
            </wp:positionV>
            <wp:extent cx="2095500" cy="1571625"/>
            <wp:effectExtent l="0" t="266700" r="0" b="238125"/>
            <wp:wrapNone/>
            <wp:docPr id="38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3A11A9" w:rsidRPr="0072344E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3A11A9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Ш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кольная столовая полностью укомплектована необходимой посудой. Ее чистоте уделяется повышенное внимание. Мытье и дезинфекция производятся с соблюдением всех норм санитарно-гигие</w:t>
      </w:r>
      <w:r w:rsidR="0084365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нического режима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Перед входом в помещение столовой для мытья рук учащимися организовано специальное место. </w:t>
      </w: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37465</wp:posOffset>
            </wp:positionV>
            <wp:extent cx="2200275" cy="1571625"/>
            <wp:effectExtent l="19050" t="0" r="9525" b="0"/>
            <wp:wrapNone/>
            <wp:docPr id="35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37465</wp:posOffset>
            </wp:positionV>
            <wp:extent cx="2257425" cy="1571625"/>
            <wp:effectExtent l="19050" t="0" r="9525" b="0"/>
            <wp:wrapNone/>
            <wp:docPr id="34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Pr="0072344E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43652" w:rsidRDefault="00955A24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  <w:r>
        <w:rPr>
          <w:rFonts w:ascii="Monotype Corsiva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-446405</wp:posOffset>
            </wp:positionV>
            <wp:extent cx="7696200" cy="10810875"/>
            <wp:effectExtent l="19050" t="0" r="0" b="0"/>
            <wp:wrapNone/>
            <wp:docPr id="28" name="Рисунок 1" descr="C:\Users\MaxisTM\Pictures\0_6400e_d016df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sTM\Pictures\0_6400e_d016dffb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3685" t="1521" r="5210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3A11A9" w:rsidRDefault="003A11A9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О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громное  значение имеет </w:t>
      </w:r>
      <w:proofErr w:type="gramStart"/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эстетический вид</w:t>
      </w:r>
      <w:proofErr w:type="gramEnd"/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приготовляемых блюд, поэтому наши повара уделяют этому огромное внимание.  Большое внимание уделяется калорийности школьного питания. Учитывается возраст и особенности нагр</w:t>
      </w:r>
      <w:r w:rsidR="00955A2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узки школьников. Используется 10</w:t>
      </w:r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-дневное цикличное меню, согласованное с управлением </w:t>
      </w:r>
      <w:proofErr w:type="spellStart"/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Роспотребнадзора</w:t>
      </w:r>
      <w:proofErr w:type="spellEnd"/>
      <w:r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</w:t>
      </w:r>
    </w:p>
    <w:p w:rsidR="00DF2041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36195</wp:posOffset>
            </wp:positionV>
            <wp:extent cx="1371600" cy="1028700"/>
            <wp:effectExtent l="19050" t="0" r="0" b="0"/>
            <wp:wrapNone/>
            <wp:docPr id="41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41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193675</wp:posOffset>
            </wp:positionV>
            <wp:extent cx="2095500" cy="1362075"/>
            <wp:effectExtent l="19050" t="0" r="0" b="0"/>
            <wp:wrapNone/>
            <wp:docPr id="27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193675</wp:posOffset>
            </wp:positionV>
            <wp:extent cx="2038350" cy="1362075"/>
            <wp:effectExtent l="19050" t="0" r="0" b="0"/>
            <wp:wrapNone/>
            <wp:docPr id="26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180340</wp:posOffset>
            </wp:positionV>
            <wp:extent cx="1371600" cy="895350"/>
            <wp:effectExtent l="19050" t="0" r="0" b="0"/>
            <wp:wrapNone/>
            <wp:docPr id="44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172720</wp:posOffset>
            </wp:positionV>
            <wp:extent cx="1371600" cy="971550"/>
            <wp:effectExtent l="19050" t="0" r="0" b="0"/>
            <wp:wrapNone/>
            <wp:docPr id="42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41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139700</wp:posOffset>
            </wp:positionV>
            <wp:extent cx="2095500" cy="1343025"/>
            <wp:effectExtent l="19050" t="0" r="0" b="0"/>
            <wp:wrapNone/>
            <wp:docPr id="43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196850</wp:posOffset>
            </wp:positionV>
            <wp:extent cx="2047875" cy="1390650"/>
            <wp:effectExtent l="19050" t="0" r="9525" b="0"/>
            <wp:wrapNone/>
            <wp:docPr id="40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41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F2041" w:rsidRPr="0072344E" w:rsidRDefault="00DF2041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843652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  <w:r>
        <w:rPr>
          <w:rFonts w:ascii="Monotype Corsiva" w:hAnsi="Monotype Corsiva" w:cs="Times New Roman"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41275</wp:posOffset>
            </wp:positionV>
            <wp:extent cx="1371600" cy="1028700"/>
            <wp:effectExtent l="19050" t="0" r="0" b="0"/>
            <wp:wrapNone/>
            <wp:docPr id="39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52" w:rsidRDefault="00843652" w:rsidP="00843652">
      <w:pPr>
        <w:spacing w:after="0" w:line="240" w:lineRule="auto"/>
        <w:ind w:right="-426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843652">
      <w:pPr>
        <w:spacing w:after="0" w:line="240" w:lineRule="auto"/>
        <w:ind w:right="-426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843652" w:rsidRDefault="00843652" w:rsidP="00843652">
      <w:pPr>
        <w:spacing w:after="0" w:line="240" w:lineRule="auto"/>
        <w:ind w:right="-426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3A11A9" w:rsidRDefault="00843652" w:rsidP="00843652">
      <w:pPr>
        <w:spacing w:after="0" w:line="240" w:lineRule="auto"/>
        <w:ind w:right="-426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 xml:space="preserve">       </w:t>
      </w:r>
      <w:r w:rsidR="003A11A9" w:rsidRPr="0072344E">
        <w:rPr>
          <w:rFonts w:ascii="Monotype Corsiva" w:hAnsi="Monotype Corsiva" w:cs="Times New Roman"/>
          <w:color w:val="0F243E" w:themeColor="text2" w:themeShade="80"/>
          <w:sz w:val="40"/>
          <w:szCs w:val="40"/>
        </w:rPr>
        <w:t>Л</w:t>
      </w:r>
      <w:r w:rsidR="003A11A9"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юбой    пришедший  в столовую  МБОУ  ЕСОШ № 1  отмечает,  что  необычайно приятна в нашей столовой атмосфера тепла и домашнего уюта. Дополняют  все  это  красочные  настенные натюрморты. Персонал столовой всегда встречает детей доброжелательными улыбками и многих детей знает по именам. Поэтому дети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 взрослые </w:t>
      </w:r>
      <w:r w:rsidR="003A11A9" w:rsidRPr="0072344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всегда с удовольствием посещают школьную столовую. </w:t>
      </w:r>
    </w:p>
    <w:p w:rsidR="000F14B0" w:rsidRDefault="00843652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3810</wp:posOffset>
            </wp:positionV>
            <wp:extent cx="2419350" cy="1695450"/>
            <wp:effectExtent l="19050" t="0" r="0" b="0"/>
            <wp:wrapNone/>
            <wp:docPr id="32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3810</wp:posOffset>
            </wp:positionV>
            <wp:extent cx="2343150" cy="1695450"/>
            <wp:effectExtent l="19050" t="0" r="0" b="0"/>
            <wp:wrapNone/>
            <wp:docPr id="29" name="Рисунок 2" descr="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Содержимое 3" descr="IMG_1349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0F14B0" w:rsidRDefault="000F14B0" w:rsidP="00843652">
      <w:pPr>
        <w:spacing w:after="0" w:line="240" w:lineRule="auto"/>
        <w:ind w:right="-426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0F14B0" w:rsidRDefault="000F14B0" w:rsidP="006A3733">
      <w:pPr>
        <w:spacing w:after="0" w:line="240" w:lineRule="auto"/>
        <w:ind w:right="-426" w:firstLine="709"/>
        <w:jc w:val="both"/>
        <w:rPr>
          <w:rFonts w:ascii="Monotype Corsiva" w:hAnsi="Monotype Corsiva" w:cs="Times New Roman"/>
          <w:color w:val="0F243E" w:themeColor="text2" w:themeShade="80"/>
          <w:sz w:val="40"/>
          <w:szCs w:val="40"/>
        </w:rPr>
      </w:pPr>
    </w:p>
    <w:p w:rsidR="003A11A9" w:rsidRPr="0072344E" w:rsidRDefault="003A11A9" w:rsidP="003A1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sectPr w:rsidR="003A11A9" w:rsidRPr="0072344E" w:rsidSect="0072344E">
      <w:footerReference w:type="default" r:id="rId46"/>
      <w:pgSz w:w="11906" w:h="16838"/>
      <w:pgMar w:top="568" w:right="198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245" w:rsidRDefault="00D52245" w:rsidP="00D52245">
      <w:pPr>
        <w:spacing w:after="0" w:line="240" w:lineRule="auto"/>
      </w:pPr>
      <w:r>
        <w:separator/>
      </w:r>
    </w:p>
  </w:endnote>
  <w:endnote w:type="continuationSeparator" w:id="1">
    <w:p w:rsidR="00D52245" w:rsidRDefault="00D52245" w:rsidP="00D5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77841"/>
      <w:docPartObj>
        <w:docPartGallery w:val="Page Numbers (Bottom of Page)"/>
        <w:docPartUnique/>
      </w:docPartObj>
    </w:sdtPr>
    <w:sdtContent>
      <w:p w:rsidR="00D52245" w:rsidRDefault="00B932BA">
        <w:pPr>
          <w:pStyle w:val="a6"/>
        </w:pPr>
        <w:r w:rsidRPr="00B932BA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074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;v-text-anchor:top" adj="1999" filled="f" fillcolor="#17365d [2415]" strokecolor="#a5a5a5 [2092]">
              <v:textbox style="mso-next-textbox:#_x0000_s3074">
                <w:txbxContent>
                  <w:p w:rsidR="00D52245" w:rsidRDefault="00B932BA">
                    <w:pPr>
                      <w:jc w:val="center"/>
                    </w:pPr>
                    <w:fldSimple w:instr=" PAGE    \* MERGEFORMAT ">
                      <w:r w:rsidR="002B6822" w:rsidRPr="002B6822">
                        <w:rPr>
                          <w:noProof/>
                          <w:color w:val="808080" w:themeColor="text1" w:themeTint="7F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245" w:rsidRDefault="00D52245" w:rsidP="00D52245">
      <w:pPr>
        <w:spacing w:after="0" w:line="240" w:lineRule="auto"/>
      </w:pPr>
      <w:r>
        <w:separator/>
      </w:r>
    </w:p>
  </w:footnote>
  <w:footnote w:type="continuationSeparator" w:id="1">
    <w:p w:rsidR="00D52245" w:rsidRDefault="00D52245" w:rsidP="00D52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BD21302_"/>
      </v:shape>
    </w:pict>
  </w:numPicBullet>
  <w:abstractNum w:abstractNumId="0">
    <w:nsid w:val="34BA030F"/>
    <w:multiLevelType w:val="hybridMultilevel"/>
    <w:tmpl w:val="318418B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34B3491"/>
    <w:multiLevelType w:val="hybridMultilevel"/>
    <w:tmpl w:val="DFCAF8B0"/>
    <w:lvl w:ilvl="0" w:tplc="1CBE07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444B45"/>
    <w:rsid w:val="000F14B0"/>
    <w:rsid w:val="00117638"/>
    <w:rsid w:val="00157EAF"/>
    <w:rsid w:val="002B6822"/>
    <w:rsid w:val="002E6DE7"/>
    <w:rsid w:val="003A11A9"/>
    <w:rsid w:val="003B56E9"/>
    <w:rsid w:val="00444B45"/>
    <w:rsid w:val="00504239"/>
    <w:rsid w:val="00590232"/>
    <w:rsid w:val="00667147"/>
    <w:rsid w:val="00690A69"/>
    <w:rsid w:val="006A3733"/>
    <w:rsid w:val="007052BD"/>
    <w:rsid w:val="0072344E"/>
    <w:rsid w:val="00843652"/>
    <w:rsid w:val="00941C55"/>
    <w:rsid w:val="00955A24"/>
    <w:rsid w:val="009D4866"/>
    <w:rsid w:val="00A105FD"/>
    <w:rsid w:val="00AD1FB6"/>
    <w:rsid w:val="00B806BF"/>
    <w:rsid w:val="00B932BA"/>
    <w:rsid w:val="00BA0605"/>
    <w:rsid w:val="00BA33EA"/>
    <w:rsid w:val="00CB4832"/>
    <w:rsid w:val="00D52245"/>
    <w:rsid w:val="00D662F7"/>
    <w:rsid w:val="00DF2041"/>
    <w:rsid w:val="00E25482"/>
    <w:rsid w:val="00EB226C"/>
    <w:rsid w:val="00F7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C5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5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2245"/>
  </w:style>
  <w:style w:type="paragraph" w:styleId="a6">
    <w:name w:val="footer"/>
    <w:basedOn w:val="a"/>
    <w:link w:val="a7"/>
    <w:uiPriority w:val="99"/>
    <w:unhideWhenUsed/>
    <w:rsid w:val="00D5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2245"/>
  </w:style>
  <w:style w:type="paragraph" w:styleId="a8">
    <w:name w:val="Balloon Text"/>
    <w:basedOn w:val="a"/>
    <w:link w:val="a9"/>
    <w:uiPriority w:val="99"/>
    <w:semiHidden/>
    <w:unhideWhenUsed/>
    <w:rsid w:val="00D5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DFA27-6E59-49A0-A1C3-92EFB5D5D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9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MaxisTM</dc:creator>
  <cp:lastModifiedBy>Терещенко О.Ю.</cp:lastModifiedBy>
  <cp:revision>6</cp:revision>
  <cp:lastPrinted>2012-01-30T08:47:00Z</cp:lastPrinted>
  <dcterms:created xsi:type="dcterms:W3CDTF">2012-01-27T10:16:00Z</dcterms:created>
  <dcterms:modified xsi:type="dcterms:W3CDTF">2012-01-30T08:47:00Z</dcterms:modified>
</cp:coreProperties>
</file>